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C9" w:rsidRDefault="001C1201" w:rsidP="001C1201">
      <w:r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7.6pt;margin-top:-2.8pt;width:332.3pt;height:17.1pt;z-index:251661312" fillcolor="#17365d [2415]" strokecolor="red">
            <v:shadow on="t" color="#b2b2b2" opacity="52429f" offset="3pt"/>
            <v:textpath style="font-family:&quot;Times New Roman&quot;;font-size:20pt;font-weight:bold;v-text-kern:t" trim="t" fitpath="t" string="SCUOLA PRIMARIA DI MONTEFALCIONE"/>
          </v:shape>
        </w:pict>
      </w:r>
      <w:r>
        <w:rPr>
          <w:noProof/>
        </w:rPr>
        <w:pict>
          <v:shape id="_x0000_s1026" type="#_x0000_t136" style="position:absolute;margin-left:6.25pt;margin-top:-36.9pt;width:463.85pt;height:23.55pt;z-index:251660288" fillcolor="red" stroked="f">
            <v:shadow on="t" color="#b2b2b2" opacity="52429f" offset="3pt"/>
            <v:textpath style="font-family:&quot;Times New Roman&quot;;font-size:20pt;font-weight:bold;v-text-kern:t" trim="t" fitpath="t" string="ISTITUTO COMPRENSIVO DI PRATOLA SERRA"/>
          </v:shape>
        </w:pict>
      </w:r>
      <w:proofErr w:type="spellStart"/>
      <w:r>
        <w:t>Prot</w:t>
      </w:r>
      <w:proofErr w:type="spellEnd"/>
      <w:r>
        <w:t>. n. 3683/04-06</w:t>
      </w:r>
    </w:p>
    <w:p w:rsidR="00B03FC9" w:rsidRDefault="009D7A3C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78105</wp:posOffset>
            </wp:positionV>
            <wp:extent cx="1646555" cy="2092325"/>
            <wp:effectExtent l="19050" t="0" r="0" b="0"/>
            <wp:wrapNone/>
            <wp:docPr id="7" name="Immagine 7" descr="L'immagine puÃ² contenere: 1 persona,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immagine puÃ² contenere: 1 persona, spazio al chiu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201">
        <w:rPr>
          <w:noProof/>
        </w:rPr>
        <w:pict>
          <v:shape id="_x0000_s1028" type="#_x0000_t136" style="position:absolute;margin-left:160.7pt;margin-top:11.1pt;width:333.5pt;height:157.75pt;z-index:251664384;mso-position-horizontal-relative:text;mso-position-vertical-relative:text" fillcolor="#0f243e [1615]" stroked="f">
            <v:shadow on="t" color="#b2b2b2" opacity="52429f" offset="3pt"/>
            <v:textpath style="font-family:&quot;Arial Unicode MS&quot;;font-size:20pt;font-weight:bold;v-text-kern:t" trim="t" fitpath="t" string="&quot;CINQUE ANNI IN CINQUE GIORNI&quot;&#10;documentario realizzato &#10;dal prof. Costantino Ciriello &#10;con gli studenti della 5^A &#10;e della 5^B &#10;di Montefalcione.&#10;    (anno scolastico 2017 - 2018)"/>
          </v:shape>
        </w:pict>
      </w:r>
    </w:p>
    <w:p w:rsidR="00B03FC9" w:rsidRDefault="00B03FC9">
      <w:bookmarkStart w:id="0" w:name="_GoBack"/>
      <w:bookmarkEnd w:id="0"/>
    </w:p>
    <w:p w:rsidR="00F56412" w:rsidRDefault="00F56412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F56412" w:rsidRDefault="00F56412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372FF4" w:rsidRDefault="00372FF4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372FF4" w:rsidRDefault="00372FF4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372FF4" w:rsidRDefault="00372FF4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3C5804" w:rsidRPr="00F56412" w:rsidRDefault="00B03FC9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  <w:r w:rsidRPr="00F56412">
        <w:rPr>
          <w:rFonts w:ascii="Arial" w:hAnsi="Arial" w:cs="Arial"/>
          <w:b/>
          <w:color w:val="1F497D" w:themeColor="text2"/>
          <w:sz w:val="24"/>
        </w:rPr>
        <w:t xml:space="preserve">Gli studenti della classe 5^ A e 5^ B dell’Istituto 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Comprensivo 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di Pratola Serra, plesso di Montefalcione, a conclusione dei cinque anni di scuola primaria  hanno realizzato in presa diretta un documentario dal titolo </w:t>
      </w:r>
      <w:r w:rsidRPr="009D7A3C">
        <w:rPr>
          <w:rFonts w:ascii="Arial" w:hAnsi="Arial" w:cs="Arial"/>
          <w:b/>
          <w:color w:val="FF0000"/>
          <w:sz w:val="24"/>
        </w:rPr>
        <w:t>“CINQUE ANNI IN CINQUE GIORNI”.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Il </w:t>
      </w:r>
      <w:proofErr w:type="spellStart"/>
      <w:r w:rsidRPr="00F56412">
        <w:rPr>
          <w:rFonts w:ascii="Arial" w:hAnsi="Arial" w:cs="Arial"/>
          <w:b/>
          <w:color w:val="1F497D" w:themeColor="text2"/>
          <w:sz w:val="24"/>
        </w:rPr>
        <w:t>docufilm</w:t>
      </w:r>
      <w:proofErr w:type="spellEnd"/>
      <w:r w:rsidRPr="00F56412">
        <w:rPr>
          <w:rFonts w:ascii="Arial" w:hAnsi="Arial" w:cs="Arial"/>
          <w:b/>
          <w:color w:val="1F497D" w:themeColor="text2"/>
          <w:sz w:val="24"/>
        </w:rPr>
        <w:t xml:space="preserve"> di cinquanta minuti è stato ideato, progettato e girato dal maestro di Religione Cattolica Costantino Ciriello. Cinque i temi che hanno caratterizzato l’impianto del film. </w:t>
      </w:r>
      <w:r w:rsidR="009D7A3C">
        <w:rPr>
          <w:rFonts w:ascii="Arial" w:hAnsi="Arial" w:cs="Arial"/>
          <w:b/>
          <w:color w:val="1F497D" w:themeColor="text2"/>
          <w:sz w:val="24"/>
        </w:rPr>
        <w:t>Si è partiti d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all’idea che gli alunni hanno della scuola </w:t>
      </w:r>
      <w:r w:rsidR="009D7A3C">
        <w:rPr>
          <w:rFonts w:ascii="Arial" w:hAnsi="Arial" w:cs="Arial"/>
          <w:b/>
          <w:color w:val="1F497D" w:themeColor="text2"/>
          <w:sz w:val="24"/>
        </w:rPr>
        <w:t>e il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valore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 che riconoscono 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, secondo la loro esperienza, </w:t>
      </w:r>
      <w:r w:rsidR="009D7A3C">
        <w:rPr>
          <w:rFonts w:ascii="Arial" w:hAnsi="Arial" w:cs="Arial"/>
          <w:b/>
          <w:color w:val="1F497D" w:themeColor="text2"/>
          <w:sz w:val="24"/>
        </w:rPr>
        <w:t>a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lla conoscenza in generale e </w:t>
      </w:r>
      <w:r w:rsidR="009D7A3C">
        <w:rPr>
          <w:rFonts w:ascii="Arial" w:hAnsi="Arial" w:cs="Arial"/>
          <w:b/>
          <w:color w:val="1F497D" w:themeColor="text2"/>
          <w:sz w:val="24"/>
        </w:rPr>
        <w:t>a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quella acquisita nel corso del quinquennio </w:t>
      </w:r>
      <w:r w:rsidR="009D7A3C">
        <w:rPr>
          <w:rFonts w:ascii="Arial" w:hAnsi="Arial" w:cs="Arial"/>
          <w:b/>
          <w:color w:val="1F497D" w:themeColor="text2"/>
          <w:sz w:val="24"/>
        </w:rPr>
        <w:t>presso la scuola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primaria. Dalla conoscenza 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si è passati a riflettere, e quindi ad ampliare la conoscenza 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</w:t>
      </w:r>
      <w:r w:rsidR="009D7A3C">
        <w:rPr>
          <w:rFonts w:ascii="Arial" w:hAnsi="Arial" w:cs="Arial"/>
          <w:b/>
          <w:color w:val="1F497D" w:themeColor="text2"/>
          <w:sz w:val="24"/>
        </w:rPr>
        <w:t>di quei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fenomeni che maggiormente impressionano e attirano l’attenzione dei ragazzi. </w:t>
      </w:r>
      <w:r w:rsidR="009D7A3C">
        <w:rPr>
          <w:rFonts w:ascii="Arial" w:hAnsi="Arial" w:cs="Arial"/>
          <w:b/>
          <w:color w:val="1F497D" w:themeColor="text2"/>
          <w:sz w:val="24"/>
        </w:rPr>
        <w:t>Così con il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secondo blocco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 filmato è stato trattato 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il fenomeno del bullismo. In questo modo, in piena libertà di espressione, i ragazzi hanno affrontato davanti alla videocamera </w:t>
      </w:r>
      <w:r w:rsidR="009D7A3C">
        <w:rPr>
          <w:rFonts w:ascii="Arial" w:hAnsi="Arial" w:cs="Arial"/>
          <w:b/>
          <w:color w:val="1F497D" w:themeColor="text2"/>
          <w:sz w:val="24"/>
        </w:rPr>
        <w:t>tutti gli aspetti più importanti del bullismo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, mettendo a fuoco la genesi, almeno </w:t>
      </w:r>
      <w:r w:rsidR="009D7A3C">
        <w:rPr>
          <w:rFonts w:ascii="Arial" w:hAnsi="Arial" w:cs="Arial"/>
          <w:b/>
          <w:color w:val="1F497D" w:themeColor="text2"/>
          <w:sz w:val="24"/>
        </w:rPr>
        <w:t>per quanto riguarda l’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Italia, di questo comportamento </w:t>
      </w:r>
      <w:r w:rsidR="009D7A3C">
        <w:rPr>
          <w:rFonts w:ascii="Arial" w:hAnsi="Arial" w:cs="Arial"/>
          <w:b/>
          <w:color w:val="1F497D" w:themeColor="text2"/>
          <w:sz w:val="24"/>
        </w:rPr>
        <w:t>asociale Ci si è interrogati e si è discusso su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 come contrastarlo, quali atteggiamenti assumere e come evitarlo. Quali disagi sono alla base di un atteggiamento violento e prevaricatore </w:t>
      </w:r>
      <w:r w:rsidR="009D7A3C">
        <w:rPr>
          <w:rFonts w:ascii="Arial" w:hAnsi="Arial" w:cs="Arial"/>
          <w:b/>
          <w:color w:val="1F497D" w:themeColor="text2"/>
          <w:sz w:val="24"/>
        </w:rPr>
        <w:t>come quello assunto dai bulli in genere</w:t>
      </w:r>
      <w:r w:rsidRPr="00F56412">
        <w:rPr>
          <w:rFonts w:ascii="Arial" w:hAnsi="Arial" w:cs="Arial"/>
          <w:b/>
          <w:color w:val="1F497D" w:themeColor="text2"/>
          <w:sz w:val="24"/>
        </w:rPr>
        <w:t xml:space="preserve">. 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Nel terzo blocco filmato, seguendo sempre il filo nascosto ma onnipresente della conoscenza, ci si è interrogati sull’importanza dei libri e la 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loro 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>presenza nella vita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 culturale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 dei ragazzi. La visita alla biblioteca comunale di Montefalcione ha rappresentato in tal senso l’epicentro dal quale trattare questa tematica. Infine il tema del “</w:t>
      </w:r>
      <w:r w:rsidR="003C5804" w:rsidRPr="009D7A3C">
        <w:rPr>
          <w:rFonts w:ascii="Arial" w:hAnsi="Arial" w:cs="Arial"/>
          <w:b/>
          <w:i/>
          <w:color w:val="1F497D" w:themeColor="text2"/>
          <w:sz w:val="24"/>
        </w:rPr>
        <w:t>passaggio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” dalla scuola primaria alla scuola secondaria di primo grado. Fecondando questo ideale percorso con i ricordi del passato scolastico e le prospettive del nuovo triennio che gli studenti andranno a incominciare il prossimo settembre. La conclusione del documentario ha cercato, con tatto e delicatezza, di aprire le porte segrete dei ragazzi. Per cercare di registrare le paure e i sogni, le perplessità e la volontà che alberga nel mondo interiore degli studenti. Il film è stato visto in anteprima il giorno 7 giugno, alle 19.30  presso la sala-cineforum del Comune di Montefalcione, alla presenza del dirigente scolastico, la professoressa Flora </w:t>
      </w:r>
      <w:proofErr w:type="spellStart"/>
      <w:r w:rsidR="003C5804" w:rsidRPr="00F56412">
        <w:rPr>
          <w:rFonts w:ascii="Arial" w:hAnsi="Arial" w:cs="Arial"/>
          <w:b/>
          <w:color w:val="1F497D" w:themeColor="text2"/>
          <w:sz w:val="24"/>
        </w:rPr>
        <w:t>Carpentiero</w:t>
      </w:r>
      <w:proofErr w:type="spellEnd"/>
      <w:r w:rsidR="003C5804" w:rsidRPr="00F56412">
        <w:rPr>
          <w:rFonts w:ascii="Arial" w:hAnsi="Arial" w:cs="Arial"/>
          <w:b/>
          <w:color w:val="1F497D" w:themeColor="text2"/>
          <w:sz w:val="24"/>
        </w:rPr>
        <w:t>, del primo cittadino della comunità, la dottoressa Maria Antonietta Belli,  delle docenti, degli alunni e dei genitori, oltre ad un numero considerevole di invitati.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 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Il referente Costantino Ciriello, nella foto in alto con il dvd “Cinque anni in cinque giorni”, desidera ringraziare il dirigente Flora </w:t>
      </w:r>
      <w:proofErr w:type="spellStart"/>
      <w:r w:rsidR="003C5804" w:rsidRPr="00F56412">
        <w:rPr>
          <w:rFonts w:ascii="Arial" w:hAnsi="Arial" w:cs="Arial"/>
          <w:b/>
          <w:color w:val="1F497D" w:themeColor="text2"/>
          <w:sz w:val="24"/>
        </w:rPr>
        <w:t>Carpentiero</w:t>
      </w:r>
      <w:proofErr w:type="spellEnd"/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 per avergli concesso la facoltà di lavorare al progetto in assoluta autonomia. Così come un ringraziamento è d’obbligo al sindaco, la dottoressa Belli, che ha 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lastRenderedPageBreak/>
        <w:t>messo a disposizione tempo e struttura per la cerimonia finale. Un grande grazie alle ventisei famiglie dei ventisei studenti che hanno collaborato, ognuno secondo le proprie possibilità, facendo sentire il proprio calore e incoraggiamento.</w:t>
      </w:r>
      <w:r w:rsidR="009D7A3C">
        <w:rPr>
          <w:rFonts w:ascii="Arial" w:hAnsi="Arial" w:cs="Arial"/>
          <w:b/>
          <w:color w:val="1F497D" w:themeColor="text2"/>
          <w:sz w:val="24"/>
        </w:rPr>
        <w:t xml:space="preserve"> Grazie alle </w:t>
      </w:r>
      <w:proofErr w:type="spellStart"/>
      <w:r w:rsidR="009D7A3C">
        <w:rPr>
          <w:rFonts w:ascii="Arial" w:hAnsi="Arial" w:cs="Arial"/>
          <w:b/>
          <w:color w:val="1F497D" w:themeColor="text2"/>
          <w:sz w:val="24"/>
        </w:rPr>
        <w:t>deu</w:t>
      </w:r>
      <w:proofErr w:type="spellEnd"/>
      <w:r w:rsidR="009D7A3C">
        <w:rPr>
          <w:rFonts w:ascii="Arial" w:hAnsi="Arial" w:cs="Arial"/>
          <w:b/>
          <w:color w:val="1F497D" w:themeColor="text2"/>
          <w:sz w:val="24"/>
        </w:rPr>
        <w:t xml:space="preserve"> rappresentanti dei genitori e naturalmente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 </w:t>
      </w:r>
      <w:r w:rsidR="009D7A3C">
        <w:rPr>
          <w:rFonts w:ascii="Arial" w:hAnsi="Arial" w:cs="Arial"/>
          <w:b/>
          <w:color w:val="1F497D" w:themeColor="text2"/>
          <w:sz w:val="24"/>
        </w:rPr>
        <w:t>GRAZIE, GRAZIE, GRAZIE,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 agli alunni, cuore del progetto e nel contempo protagonisti assoluti del documentario. Infine un graz</w:t>
      </w:r>
      <w:r w:rsidR="001F4906">
        <w:rPr>
          <w:rFonts w:ascii="Arial" w:hAnsi="Arial" w:cs="Arial"/>
          <w:b/>
          <w:color w:val="1F497D" w:themeColor="text2"/>
          <w:sz w:val="24"/>
        </w:rPr>
        <w:t>ie alle colleghe Diamante (Tina)</w:t>
      </w:r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 </w:t>
      </w:r>
      <w:proofErr w:type="spellStart"/>
      <w:r w:rsidR="003C5804" w:rsidRPr="00F56412">
        <w:rPr>
          <w:rFonts w:ascii="Arial" w:hAnsi="Arial" w:cs="Arial"/>
          <w:b/>
          <w:color w:val="1F497D" w:themeColor="text2"/>
          <w:sz w:val="24"/>
        </w:rPr>
        <w:t>Musto</w:t>
      </w:r>
      <w:proofErr w:type="spellEnd"/>
      <w:r w:rsidR="003C5804" w:rsidRPr="00F56412">
        <w:rPr>
          <w:rFonts w:ascii="Arial" w:hAnsi="Arial" w:cs="Arial"/>
          <w:b/>
          <w:color w:val="1F497D" w:themeColor="text2"/>
          <w:sz w:val="24"/>
        </w:rPr>
        <w:t xml:space="preserve">, Teresa Cataldo e Almerinda De Paula. </w:t>
      </w:r>
    </w:p>
    <w:p w:rsidR="003C5804" w:rsidRPr="00F56412" w:rsidRDefault="003C5804" w:rsidP="00CD4F49">
      <w:pPr>
        <w:jc w:val="both"/>
        <w:rPr>
          <w:rFonts w:ascii="Arial" w:hAnsi="Arial" w:cs="Arial"/>
          <w:b/>
          <w:color w:val="1F497D" w:themeColor="text2"/>
          <w:sz w:val="24"/>
        </w:rPr>
      </w:pPr>
      <w:r w:rsidRPr="00F56412">
        <w:rPr>
          <w:rFonts w:ascii="Arial" w:hAnsi="Arial" w:cs="Arial"/>
          <w:b/>
          <w:color w:val="1F497D" w:themeColor="text2"/>
          <w:sz w:val="24"/>
        </w:rPr>
        <w:t>Co</w:t>
      </w:r>
      <w:r w:rsidR="001F4906">
        <w:rPr>
          <w:rFonts w:ascii="Arial" w:hAnsi="Arial" w:cs="Arial"/>
          <w:b/>
          <w:color w:val="1F497D" w:themeColor="text2"/>
          <w:sz w:val="24"/>
        </w:rPr>
        <w:t>stantino Ciriello</w:t>
      </w:r>
    </w:p>
    <w:sectPr w:rsidR="003C5804" w:rsidRPr="00F56412" w:rsidSect="001C1201">
      <w:pgSz w:w="11906" w:h="16838"/>
      <w:pgMar w:top="1560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03FC9"/>
    <w:rsid w:val="001C1201"/>
    <w:rsid w:val="001F4906"/>
    <w:rsid w:val="00372FF4"/>
    <w:rsid w:val="003C5804"/>
    <w:rsid w:val="00675362"/>
    <w:rsid w:val="009D7A3C"/>
    <w:rsid w:val="00B03FC9"/>
    <w:rsid w:val="00CD4F49"/>
    <w:rsid w:val="00F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415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</dc:creator>
  <cp:lastModifiedBy>Nicola</cp:lastModifiedBy>
  <cp:revision>4</cp:revision>
  <dcterms:created xsi:type="dcterms:W3CDTF">2018-06-13T13:15:00Z</dcterms:created>
  <dcterms:modified xsi:type="dcterms:W3CDTF">2018-06-18T11:09:00Z</dcterms:modified>
</cp:coreProperties>
</file>