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B9" w:rsidRDefault="005B6CB9" w:rsidP="005B6CB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D</w:t>
      </w:r>
    </w:p>
    <w:p w:rsidR="005B6CB9" w:rsidRPr="00777D59" w:rsidRDefault="005B6CB9" w:rsidP="005B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5B6CB9" w:rsidRDefault="005B6CB9" w:rsidP="005B6CB9">
      <w:pPr>
        <w:rPr>
          <w:rFonts w:ascii="Arial" w:hAnsi="Arial" w:cs="Arial"/>
        </w:rPr>
      </w:pPr>
    </w:p>
    <w:p w:rsidR="005B6CB9" w:rsidRDefault="005B6CB9" w:rsidP="005B6CB9">
      <w:pPr>
        <w:rPr>
          <w:rFonts w:ascii="Arial" w:hAnsi="Arial" w:cs="Arial"/>
        </w:rPr>
      </w:pP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5B6CB9" w:rsidRPr="00CB3F86" w:rsidRDefault="005B6CB9" w:rsidP="005B6CB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5B6CB9" w:rsidRPr="00CB3F86" w:rsidRDefault="005B6CB9" w:rsidP="005B6CB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5B6CB9" w:rsidRPr="00CB3F86" w:rsidRDefault="005B6CB9" w:rsidP="005B6CB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5B6CB9" w:rsidRDefault="005B6CB9" w:rsidP="005B6CB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5B6CB9" w:rsidRDefault="005B6CB9" w:rsidP="005B6CB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B6CB9" w:rsidRPr="00920F34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B6CB9" w:rsidRPr="00920F34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B6CB9" w:rsidRPr="00920F34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p w:rsidR="005B6CB9" w:rsidRDefault="005B6CB9" w:rsidP="005B6CB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5B6CB9" w:rsidRPr="00920F34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p w:rsidR="005B6CB9" w:rsidRPr="002B7685" w:rsidRDefault="005B6CB9" w:rsidP="005B6CB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b/>
        </w:rPr>
      </w:pPr>
    </w:p>
    <w:p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cui al precedente punto 1, la seguente </w:t>
      </w:r>
      <w:proofErr w:type="gramStart"/>
      <w:r w:rsidRPr="00CB3F86">
        <w:rPr>
          <w:rFonts w:ascii="Courier New" w:hAnsi="Courier New" w:cs="Courier New"/>
        </w:rPr>
        <w:t>anzianità(</w:t>
      </w:r>
      <w:proofErr w:type="gramEnd"/>
      <w:r w:rsidRPr="00CB3F86">
        <w:rPr>
          <w:rFonts w:ascii="Courier New" w:hAnsi="Courier New" w:cs="Courier New"/>
        </w:rPr>
        <w:t>2):</w:t>
      </w:r>
    </w:p>
    <w:p w:rsidR="005B6CB9" w:rsidRPr="00A956F8" w:rsidRDefault="005B6CB9" w:rsidP="005B6CB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B6CB9" w:rsidRPr="00920F34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B6CB9" w:rsidRPr="00920F34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CB3F86" w:rsidRDefault="005B6CB9" w:rsidP="005B6CB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5B6CB9" w:rsidRDefault="005B6CB9" w:rsidP="005B6CB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5B6CB9" w:rsidRDefault="005B6CB9" w:rsidP="005B6CB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5B6CB9" w:rsidRPr="00AC003E" w:rsidRDefault="005B6CB9" w:rsidP="005B6CB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:rsidR="005B6CB9" w:rsidRDefault="005B6CB9" w:rsidP="005B6CB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5B6CB9" w:rsidRPr="00AC003E" w:rsidRDefault="005B6CB9" w:rsidP="005B6CB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2F534C">
        <w:rPr>
          <w:rFonts w:ascii="Courier New" w:hAnsi="Courier New" w:cs="Courier New"/>
          <w:u w:val="single"/>
        </w:rPr>
        <w:t xml:space="preserve">  </w:t>
      </w:r>
      <w:r w:rsidRPr="002F534C">
        <w:rPr>
          <w:rFonts w:ascii="Courier New" w:hAnsi="Courier New" w:cs="Courier New"/>
          <w:b/>
        </w:rPr>
        <w:t>.</w:t>
      </w:r>
      <w:proofErr w:type="gramEnd"/>
      <w:r w:rsidRPr="00AC003E">
        <w:rPr>
          <w:rFonts w:ascii="Courier New" w:hAnsi="Courier New" w:cs="Courier New"/>
        </w:rPr>
        <w:t>(6)</w:t>
      </w:r>
    </w:p>
    <w:p w:rsidR="005B6CB9" w:rsidRPr="00AC003E" w:rsidRDefault="005B6CB9" w:rsidP="005B6CB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</w:t>
      </w:r>
      <w:proofErr w:type="gramStart"/>
      <w:r w:rsidRPr="00AC003E">
        <w:rPr>
          <w:rFonts w:ascii="Courier New" w:hAnsi="Courier New" w:cs="Courier New"/>
        </w:rPr>
        <w:t>) ;</w:t>
      </w:r>
      <w:proofErr w:type="gramEnd"/>
    </w:p>
    <w:p w:rsidR="005B6CB9" w:rsidRPr="008E0CA4" w:rsidRDefault="005B6CB9" w:rsidP="005B6CB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5B6CB9" w:rsidRDefault="005B6CB9" w:rsidP="005B6CB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5B6CB9" w:rsidRPr="00AC003E" w:rsidRDefault="005B6CB9" w:rsidP="005B6CB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5B6CB9" w:rsidRPr="00AC003E" w:rsidRDefault="005B6CB9" w:rsidP="005B6CB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5B6CB9" w:rsidRDefault="005B6CB9" w:rsidP="005B6CB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5B6CB9" w:rsidRDefault="005B6CB9" w:rsidP="005B6CB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5B6CB9" w:rsidRPr="00A956F8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5B6CB9" w:rsidRPr="00920F34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93199E" w:rsidRDefault="005B6CB9" w:rsidP="005B6CB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5B6CB9" w:rsidRDefault="005B6CB9" w:rsidP="005B6CB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5B6CB9" w:rsidRPr="00F37197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5B6CB9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5B6CB9" w:rsidRDefault="005B6CB9" w:rsidP="005B6CB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5B6CB9" w:rsidRDefault="005B6CB9" w:rsidP="005B6CB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5B6CB9" w:rsidRDefault="005B6CB9" w:rsidP="005B6CB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5B6CB9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5B6CB9" w:rsidRDefault="005B6CB9" w:rsidP="005B6CB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5B6CB9" w:rsidRDefault="005B6CB9" w:rsidP="005B6CB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5B6CB9" w:rsidRDefault="005B6CB9" w:rsidP="005B6CB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5B6CB9" w:rsidRPr="00AC003E" w:rsidRDefault="005B6CB9" w:rsidP="005B6CB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5B6CB9" w:rsidRPr="00AC003E" w:rsidRDefault="005B6CB9" w:rsidP="005B6CB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:rsidR="005B6CB9" w:rsidRPr="00AC003E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5B6CB9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C.C.N.I. sulla mobilità)</w:t>
      </w: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:rsidR="005B6CB9" w:rsidRDefault="005B6CB9" w:rsidP="005B6CB9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5B6CB9" w:rsidRPr="000C7CA8" w:rsidRDefault="005B6CB9" w:rsidP="005B6CB9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proofErr w:type="gramStart"/>
      <w:r>
        <w:rPr>
          <w:i/>
        </w:rPr>
        <w:t>anche  il</w:t>
      </w:r>
      <w:proofErr w:type="gramEnd"/>
      <w:r>
        <w:rPr>
          <w:i/>
        </w:rPr>
        <w:t xml:space="preserve">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5B6CB9" w:rsidRDefault="005B6CB9" w:rsidP="005B6CB9">
      <w:pPr>
        <w:rPr>
          <w:i/>
        </w:rPr>
      </w:pP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5B6CB9" w:rsidRDefault="005B6CB9" w:rsidP="005B6CB9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5B6CB9" w:rsidRPr="00B76DF9" w:rsidRDefault="005B6CB9" w:rsidP="005B6CB9">
      <w:pPr>
        <w:ind w:left="708"/>
        <w:rPr>
          <w:i/>
        </w:rPr>
      </w:pP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>(5) Depennare la dicitura che non interessa.</w:t>
      </w: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(7) Il riconoscimento del servizio prestato nel ruolo degli insegnanti elementari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5B6CB9" w:rsidRDefault="005B6CB9" w:rsidP="005B6CB9"/>
    <w:p w:rsidR="00751696" w:rsidRDefault="00751696"/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75"/>
    <w:rsid w:val="005B6CB9"/>
    <w:rsid w:val="00751696"/>
    <w:rsid w:val="00931075"/>
    <w:rsid w:val="00943A5A"/>
    <w:rsid w:val="00B0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B6D8D-93ED-4153-AB2D-8ECD266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6CB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DELL</cp:lastModifiedBy>
  <cp:revision>2</cp:revision>
  <dcterms:created xsi:type="dcterms:W3CDTF">2024-02-27T13:38:00Z</dcterms:created>
  <dcterms:modified xsi:type="dcterms:W3CDTF">2024-02-27T13:38:00Z</dcterms:modified>
</cp:coreProperties>
</file>